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C5" w:rsidRPr="00C64BC5" w:rsidRDefault="00C64BC5" w:rsidP="00C64B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  <w:lang w:eastAsia="ru-RU"/>
        </w:rPr>
        <w:t>Правила поведения обучающихся во время летних каникул</w:t>
      </w:r>
    </w:p>
    <w:p w:rsidR="00C64BC5" w:rsidRPr="00C64BC5" w:rsidRDefault="00C64BC5" w:rsidP="00C64B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Соблюдай правила безопасности поведения на дорогах и на улице.</w:t>
      </w:r>
    </w:p>
    <w:p w:rsidR="00C64BC5" w:rsidRPr="00C64BC5" w:rsidRDefault="00C64BC5" w:rsidP="00C64BC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Переходите улицу только в специально отведенных местах:</w:t>
      </w:r>
    </w:p>
    <w:p w:rsidR="00C64BC5" w:rsidRPr="00C64BC5" w:rsidRDefault="00C64BC5" w:rsidP="00C64B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 по пешеходному переходу или на зеленый сигнал светофора;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нет оборудованного пешеходного перехода дорогу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следует переходить под прямым углом предварительно убедившись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отсутствии транспорта с левой и правой стороны.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Если нет пешеходного тротуара, идите по обочине дороги навстречу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движению транспорта, так вы сможете видеть приближающиеся машины;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Кататься на велосипеде можно только во дворах и парках.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ПДД четко сказано, что управление велосипедом на проезжей части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разрешается с 14 лет.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Находясь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ж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</w:t>
      </w:r>
      <w:proofErr w:type="spell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proofErr w:type="spell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путях и при переходе через железнодорожные пути, будьте особо внимательны, осмотритесь, не идут ли поезда по соседним путям;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Играть на проезжей части строго запрещено</w:t>
      </w:r>
    </w:p>
    <w:p w:rsidR="00C64BC5" w:rsidRPr="00C64BC5" w:rsidRDefault="00C64BC5" w:rsidP="00C64BC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                  Соблюдай правила личной безопасности на улице:</w:t>
      </w:r>
    </w:p>
    <w:p w:rsidR="00C64BC5" w:rsidRPr="00C64BC5" w:rsidRDefault="00C64BC5" w:rsidP="005D66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Планируйте безопасный маршрут до места назначения и используйте его.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Выбирайте хорошо освещенные улицы и избегайте прохождения мимо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пустынных участков земли, аллей и строительных площадок. Идите длинным путем, если он безопасный;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щеголяйте дорогими украшениями или одеждой, сотовыми телефонами,            крепче держите сумки;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забывайте сообщать родителям с кем и куда вы пошли, когда вернетесь, если задерживаетесь, то позвоните и предупредите.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Если на улице кто-то подозрительный идёт и бежит за тобой, а до дома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далеко, беги в ближайшее людное место: к магазину, автобусной остановке.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соглашайся ни на какие предложения незнакомых взрослых.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Никуда не ходи с незнакомыми взрослыми и не садись с ними в машину.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Никогда не хвастайся тем, что у тебя есть дома.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приглашай домой незнакомых ребят, если дома нет никого из взрослых.</w:t>
      </w:r>
    </w:p>
    <w:p w:rsidR="00C64BC5" w:rsidRPr="00C64BC5" w:rsidRDefault="00C64BC5" w:rsidP="00C64BC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играй на улице с наступлением темноты.</w:t>
      </w:r>
    </w:p>
    <w:p w:rsidR="00C64BC5" w:rsidRPr="00C64BC5" w:rsidRDefault="00C64BC5" w:rsidP="00C64B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                 Соблюдай правила поведения, когда ты один дома: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пользуйся электроприборами, не играй с острыми, колющими и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режущими, легковоспламеняющимися и взрывоопасными предметами,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огнестрельным и холодным оружием, боеприпасами.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 Не употребляй лекарственные препараты без назначения врача.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Открывать дверь можно только хорошо знакомому человеку.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оставляй ключ от квартиры в "надежном месте".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вешай ключ на шнурке себе на шею.</w:t>
      </w:r>
    </w:p>
    <w:p w:rsidR="00C64BC5" w:rsidRPr="00C64BC5" w:rsidRDefault="00C64BC5" w:rsidP="00C64BC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Если ты потерял ключ - немедленно сообщи об этом родителям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.Будь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Выключая электроприбор, не вытаскивай вилку из розетки за шнур.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касайся мокрыми руками электроприборов, которые находятся под напряжением.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пользуйся неисправными электроприборами, розетками.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играй спичками и зажигалками: игры с огнем могут привести к пожару.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оставляй включенными без присмотра электроприборы и газовые плиты: это тоже может вызвать пожар.</w:t>
      </w:r>
    </w:p>
    <w:p w:rsidR="00C64BC5" w:rsidRPr="00C64BC5" w:rsidRDefault="00C64BC5" w:rsidP="00C64BC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Уходя на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прогулку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проверьте закрыты ли вода, газ, свет.</w:t>
      </w:r>
    </w:p>
    <w:p w:rsidR="00C64BC5" w:rsidRPr="00C64BC5" w:rsidRDefault="00C64BC5" w:rsidP="00C64B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                      Соблюдай правила поведения на водоёмах.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ходи к водоему один, без взрослых.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Никогда не купайся в незнакомом месте. Купаться можно только в отведённых специально для этого местах.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Начинать купаться следует при температуре воздуха + 20-25*, воды + 17-  19*С.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Входить в воду надо осторожно, давая организму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привыкнуть на неглубоком </w:t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месте остановиться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окунуться с головой. В воде можно находиться 10-15 минут. Ни в коем случае не доводить себя до озноба. От переохлаждения в воде появляются опасные для жизни судороги, сводит руки и ноги. В таком случае нужно плыть на спине.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заходи в воду при сильных волнах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Никогда не следует подплывать к водоворотам - это самая большая опасность на воде. Попав в водоворот, наберите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побольше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Опасно подплывать к идущим пароходам, катерам, вблизи которых возникают различные водовороты, волны и течения.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ныряй в воду с плотов, пристани и других плавучих сооружений, особенно в местах неизвестной глубины, так как можно удариться головой о песок, глину, сломать себе шейные позвонки, потерять сознание и погибнуть.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При катании на лодке, не садись на ее борта, пересаживаться с одного места на другое, а также переходить с одной лодки на другую, вставать во время движения.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Если не умеете плавать, необходимо иметь спасательные средства.</w:t>
      </w:r>
    </w:p>
    <w:p w:rsidR="00C64BC5" w:rsidRPr="00C64BC5" w:rsidRDefault="00C64BC5" w:rsidP="00C64BC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 время игр в воде будь осторожен и внимателен.</w:t>
      </w:r>
    </w:p>
    <w:p w:rsidR="00C64BC5" w:rsidRPr="00C64BC5" w:rsidRDefault="00C64BC5" w:rsidP="005D6671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 зови без надобности на помощь криками Тону!"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При посещении леса необходимо соблюдать следующие правила:</w:t>
      </w:r>
    </w:p>
    <w:p w:rsidR="00C64BC5" w:rsidRPr="00C64BC5" w:rsidRDefault="00C64BC5" w:rsidP="00C64BC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ходи в лес один, а тем более в дождливую или пасмурную погоду;</w:t>
      </w:r>
    </w:p>
    <w:p w:rsidR="00C64BC5" w:rsidRPr="00C64BC5" w:rsidRDefault="00C64BC5" w:rsidP="00C64BC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Надевать резиновую обувь, брюки или спортивные штаны, заправив их в сапоги, от укусов змей и насекомых;</w:t>
      </w:r>
    </w:p>
    <w:p w:rsidR="00C64BC5" w:rsidRPr="00C64BC5" w:rsidRDefault="00C64BC5" w:rsidP="00C64BC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Надевать головной убор, закрывать шею и руки, от попадания клещей;</w:t>
      </w:r>
    </w:p>
    <w:p w:rsidR="00C64BC5" w:rsidRPr="00C64BC5" w:rsidRDefault="00C64BC5" w:rsidP="00C64BC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Пробираться через кусты и заросли осторожно, плавно раздвигая ветки и плавно опуская их;</w:t>
      </w:r>
    </w:p>
    <w:p w:rsidR="00C64BC5" w:rsidRPr="00C64BC5" w:rsidRDefault="00C64BC5" w:rsidP="005D667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Не разжигай костры, во избежание пожара, и не мусори. Помни, что лесные пожары являются чрезвычайно опасными.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Соблюдай правила безопасности при обращении с животными: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говорить о совершенно недружелюбном настрое.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Нельзя убегать от собаки. Этим вы приглашаете собаку поохотиться за убегающей дичью.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 трогайте щенков, если рядом их мать и не отбирайте то, с чем собака играет.</w:t>
      </w:r>
    </w:p>
    <w:p w:rsidR="00C64BC5" w:rsidRPr="00C64BC5" w:rsidRDefault="00C64BC5" w:rsidP="00C64BC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  <w:r w:rsidRPr="00C64B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Животные могут распространять такие болезни, как бешенство, лишай, чума, и др.</w:t>
      </w:r>
    </w:p>
    <w:p w:rsidR="00C64BC5" w:rsidRPr="00C64BC5" w:rsidRDefault="00C64BC5" w:rsidP="00C64B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Правила поведения в общественных местах.</w:t>
      </w:r>
    </w:p>
    <w:p w:rsidR="00C64BC5" w:rsidRPr="00C64BC5" w:rsidRDefault="00C64BC5" w:rsidP="00C64B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Избегать мест массового скопления людей без сопровождения родителей.</w:t>
      </w:r>
    </w:p>
    <w:p w:rsidR="00C64BC5" w:rsidRPr="00C64BC5" w:rsidRDefault="00C64BC5" w:rsidP="00C64B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Законом об ограничении пребывания детей в общественных местах на территории Нижегородской области установлено.</w:t>
      </w:r>
    </w:p>
    <w:p w:rsidR="00C64BC5" w:rsidRPr="00C64BC5" w:rsidRDefault="00C64BC5" w:rsidP="00C64B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Ночное время, когда несовершеннолетним запрещено находиться  в общественных местах без сопровождения родителей или лиц, их заменяющих:</w:t>
      </w:r>
    </w:p>
    <w:p w:rsidR="00C64BC5" w:rsidRPr="00C64BC5" w:rsidRDefault="00C64BC5" w:rsidP="00C64BC5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  - с 21.00 до 07.00 час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 ноября по 31 марта;</w:t>
      </w:r>
    </w:p>
    <w:p w:rsidR="00C64BC5" w:rsidRPr="00C64BC5" w:rsidRDefault="00C64BC5" w:rsidP="00C64BC5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  - с 22.00 до 07.00 час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</w:t>
      </w:r>
      <w:proofErr w:type="gramStart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 апреля по 31 октября</w:t>
      </w:r>
    </w:p>
    <w:p w:rsidR="00C64BC5" w:rsidRPr="00C64BC5" w:rsidRDefault="00C64BC5" w:rsidP="00C64BC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3"/>
          <w:szCs w:val="23"/>
          <w:lang w:eastAsia="ru-RU"/>
        </w:rPr>
      </w:pPr>
      <w:r w:rsidRPr="005D66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  <w:r w:rsidRPr="00C64BC5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br/>
      </w:r>
      <w:r w:rsidRPr="005D6671"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  <w:lang w:eastAsia="ru-RU"/>
        </w:rPr>
        <w:t>Желаю вам приятного и безопасного летнего отдыха!!!</w:t>
      </w:r>
    </w:p>
    <w:p w:rsidR="00C64BC5" w:rsidRPr="00C64BC5" w:rsidRDefault="00C64BC5" w:rsidP="00C64BC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4BC5" w:rsidRPr="005D6671" w:rsidRDefault="00C64BC5">
      <w:pPr>
        <w:rPr>
          <w:sz w:val="23"/>
          <w:szCs w:val="23"/>
        </w:rPr>
        <w:sectPr w:rsidR="00C64BC5" w:rsidRPr="005D6671" w:rsidSect="00C64BC5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CC6061" w:rsidRPr="005D6671" w:rsidRDefault="00CC6061">
      <w:pPr>
        <w:rPr>
          <w:sz w:val="23"/>
          <w:szCs w:val="23"/>
        </w:rPr>
      </w:pPr>
    </w:p>
    <w:sectPr w:rsidR="00CC6061" w:rsidRPr="005D6671" w:rsidSect="00C64BC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ABF"/>
    <w:multiLevelType w:val="multilevel"/>
    <w:tmpl w:val="FDA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E1A67"/>
    <w:multiLevelType w:val="multilevel"/>
    <w:tmpl w:val="0D1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F1BEB"/>
    <w:multiLevelType w:val="multilevel"/>
    <w:tmpl w:val="9A32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87129"/>
    <w:multiLevelType w:val="multilevel"/>
    <w:tmpl w:val="2772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01C92"/>
    <w:multiLevelType w:val="multilevel"/>
    <w:tmpl w:val="78F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84CD3"/>
    <w:multiLevelType w:val="multilevel"/>
    <w:tmpl w:val="FB7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51F90"/>
    <w:multiLevelType w:val="multilevel"/>
    <w:tmpl w:val="134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A20739"/>
    <w:multiLevelType w:val="multilevel"/>
    <w:tmpl w:val="AC1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83977"/>
    <w:multiLevelType w:val="multilevel"/>
    <w:tmpl w:val="AC3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BC5"/>
    <w:rsid w:val="00277471"/>
    <w:rsid w:val="005D6671"/>
    <w:rsid w:val="00C64BC5"/>
    <w:rsid w:val="00CC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61"/>
  </w:style>
  <w:style w:type="paragraph" w:styleId="2">
    <w:name w:val="heading 2"/>
    <w:basedOn w:val="a"/>
    <w:link w:val="20"/>
    <w:uiPriority w:val="9"/>
    <w:qFormat/>
    <w:rsid w:val="00C6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64BC5"/>
  </w:style>
  <w:style w:type="character" w:customStyle="1" w:styleId="c2">
    <w:name w:val="c2"/>
    <w:basedOn w:val="a0"/>
    <w:rsid w:val="00C64BC5"/>
  </w:style>
  <w:style w:type="paragraph" w:customStyle="1" w:styleId="c11">
    <w:name w:val="c11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64BC5"/>
  </w:style>
  <w:style w:type="character" w:customStyle="1" w:styleId="c3">
    <w:name w:val="c3"/>
    <w:basedOn w:val="a0"/>
    <w:rsid w:val="00C64BC5"/>
  </w:style>
  <w:style w:type="paragraph" w:customStyle="1" w:styleId="c10">
    <w:name w:val="c10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4BC5"/>
  </w:style>
  <w:style w:type="character" w:customStyle="1" w:styleId="c5">
    <w:name w:val="c5"/>
    <w:basedOn w:val="a0"/>
    <w:rsid w:val="00C64BC5"/>
  </w:style>
  <w:style w:type="paragraph" w:customStyle="1" w:styleId="c18">
    <w:name w:val="c18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6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7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599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1080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2020-05-08T03:56:00Z</dcterms:created>
  <dcterms:modified xsi:type="dcterms:W3CDTF">2020-05-08T03:58:00Z</dcterms:modified>
</cp:coreProperties>
</file>